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55" w:rsidRPr="00F735A5" w:rsidRDefault="00AC5E55" w:rsidP="00AC5E55">
      <w:pPr>
        <w:pStyle w:val="a4"/>
        <w:jc w:val="center"/>
        <w:rPr>
          <w:rFonts w:ascii="Times New Roman" w:eastAsia="Calibri" w:hAnsi="Times New Roman" w:cs="Times New Roman"/>
          <w:b/>
          <w:sz w:val="20"/>
          <w:szCs w:val="20"/>
        </w:rPr>
      </w:pPr>
      <w:r w:rsidRPr="00F735A5">
        <w:rPr>
          <w:rFonts w:ascii="Times New Roman" w:eastAsia="Calibri" w:hAnsi="Times New Roman" w:cs="Times New Roman"/>
          <w:b/>
          <w:sz w:val="20"/>
          <w:szCs w:val="20"/>
        </w:rPr>
        <w:t>Сообщение</w:t>
      </w:r>
    </w:p>
    <w:p w:rsidR="00AC5E55" w:rsidRPr="00F735A5" w:rsidRDefault="00AC5E55" w:rsidP="00AC5E55">
      <w:pPr>
        <w:pStyle w:val="a4"/>
        <w:jc w:val="center"/>
        <w:rPr>
          <w:rFonts w:ascii="Times New Roman" w:eastAsia="Calibri" w:hAnsi="Times New Roman" w:cs="Times New Roman"/>
          <w:b/>
          <w:sz w:val="20"/>
          <w:szCs w:val="20"/>
        </w:rPr>
      </w:pPr>
      <w:r w:rsidRPr="00F735A5">
        <w:rPr>
          <w:rFonts w:ascii="Times New Roman" w:eastAsia="Calibri" w:hAnsi="Times New Roman" w:cs="Times New Roman"/>
          <w:b/>
          <w:sz w:val="20"/>
          <w:szCs w:val="20"/>
        </w:rPr>
        <w:t>о проведении общего собрания собственников помещений</w:t>
      </w:r>
    </w:p>
    <w:p w:rsidR="00AC5E55" w:rsidRPr="00F735A5" w:rsidRDefault="00AC5E55" w:rsidP="00AC5E55">
      <w:pPr>
        <w:pStyle w:val="a4"/>
        <w:jc w:val="center"/>
        <w:rPr>
          <w:rFonts w:ascii="Times New Roman" w:eastAsia="Calibri" w:hAnsi="Times New Roman" w:cs="Times New Roman"/>
          <w:b/>
          <w:sz w:val="20"/>
          <w:szCs w:val="20"/>
        </w:rPr>
      </w:pPr>
      <w:r>
        <w:rPr>
          <w:rFonts w:ascii="Times New Roman" w:eastAsia="Calibri" w:hAnsi="Times New Roman" w:cs="Times New Roman"/>
          <w:b/>
          <w:sz w:val="20"/>
          <w:szCs w:val="20"/>
        </w:rPr>
        <w:t>многоквартирного дома № 34</w:t>
      </w:r>
      <w:r w:rsidRPr="00F735A5">
        <w:rPr>
          <w:rFonts w:ascii="Times New Roman" w:eastAsia="Calibri" w:hAnsi="Times New Roman" w:cs="Times New Roman"/>
          <w:b/>
          <w:sz w:val="20"/>
          <w:szCs w:val="20"/>
        </w:rPr>
        <w:t xml:space="preserve"> по ул. Спутника г. Н. Новгорода</w:t>
      </w:r>
    </w:p>
    <w:p w:rsidR="00AC5E55" w:rsidRPr="00F735A5" w:rsidRDefault="00AC5E55" w:rsidP="00AC5E55">
      <w:pPr>
        <w:pStyle w:val="a4"/>
        <w:rPr>
          <w:rFonts w:ascii="Times New Roman" w:eastAsia="Calibri" w:hAnsi="Times New Roman" w:cs="Times New Roman"/>
          <w:sz w:val="20"/>
          <w:szCs w:val="20"/>
        </w:rPr>
      </w:pP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 xml:space="preserve">Общее собрание собственников помещений в многоквартирном доме по адресу г. Нижний Новгород, ул. Спутника, д. 34 (далее – многоквартирный дом), проводится по инициативе </w:t>
      </w:r>
      <w:r w:rsidRPr="00AC5E55">
        <w:rPr>
          <w:rFonts w:ascii="Times New Roman" w:hAnsi="Times New Roman" w:cs="Times New Roman"/>
          <w:color w:val="FF0000"/>
          <w:sz w:val="20"/>
          <w:szCs w:val="20"/>
        </w:rPr>
        <w:t>управляющей организации ООО «ВиК»</w:t>
      </w:r>
      <w:r w:rsidRPr="00AC5E55">
        <w:rPr>
          <w:rFonts w:ascii="Times New Roman" w:eastAsia="Calibri" w:hAnsi="Times New Roman" w:cs="Times New Roman"/>
          <w:color w:val="FF0000"/>
          <w:sz w:val="20"/>
          <w:szCs w:val="20"/>
        </w:rPr>
        <w:t xml:space="preserve"> в очно-заочной форме.</w:t>
      </w:r>
    </w:p>
    <w:p w:rsidR="00AC5E55" w:rsidRPr="00AC5E55" w:rsidRDefault="00AC5E55" w:rsidP="00AC5E55">
      <w:pPr>
        <w:pStyle w:val="a4"/>
        <w:jc w:val="both"/>
        <w:rPr>
          <w:rFonts w:ascii="Times New Roman" w:eastAsia="Calibri" w:hAnsi="Times New Roman" w:cs="Times New Roman"/>
          <w:color w:val="FF0000"/>
          <w:sz w:val="20"/>
          <w:szCs w:val="20"/>
        </w:rPr>
      </w:pP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Очное обсуждение вопросов повестки собрания и приня</w:t>
      </w:r>
      <w:r w:rsidR="00B466DD">
        <w:rPr>
          <w:rFonts w:ascii="Times New Roman" w:eastAsia="Calibri" w:hAnsi="Times New Roman" w:cs="Times New Roman"/>
          <w:color w:val="FF0000"/>
          <w:sz w:val="20"/>
          <w:szCs w:val="20"/>
        </w:rPr>
        <w:t>тие решения по ним состоится: 25.11.2019 г., в 17:3</w:t>
      </w:r>
      <w:r w:rsidRPr="00AC5E55">
        <w:rPr>
          <w:rFonts w:ascii="Times New Roman" w:eastAsia="Calibri" w:hAnsi="Times New Roman" w:cs="Times New Roman"/>
          <w:color w:val="FF0000"/>
          <w:sz w:val="20"/>
          <w:szCs w:val="20"/>
        </w:rPr>
        <w:t>0, у 1 подъезда МКД № 34 по ул. Спутника г. Н. Новгорода.</w:t>
      </w: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Начало реги</w:t>
      </w:r>
      <w:r w:rsidR="00B466DD">
        <w:rPr>
          <w:rFonts w:ascii="Times New Roman" w:eastAsia="Calibri" w:hAnsi="Times New Roman" w:cs="Times New Roman"/>
          <w:color w:val="FF0000"/>
          <w:sz w:val="20"/>
          <w:szCs w:val="20"/>
        </w:rPr>
        <w:t>страции участников собрания – 17:2</w:t>
      </w:r>
      <w:r w:rsidRPr="00AC5E55">
        <w:rPr>
          <w:rFonts w:ascii="Times New Roman" w:eastAsia="Calibri" w:hAnsi="Times New Roman" w:cs="Times New Roman"/>
          <w:color w:val="FF0000"/>
          <w:sz w:val="20"/>
          <w:szCs w:val="20"/>
        </w:rPr>
        <w:t>0.</w:t>
      </w: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 xml:space="preserve">При себе иметь документ, удостоверяющий личность (паспорт) и </w:t>
      </w:r>
      <w:r w:rsidRPr="00AC5E55">
        <w:rPr>
          <w:rFonts w:ascii="Times New Roman" w:hAnsi="Times New Roman" w:cs="Times New Roman"/>
          <w:color w:val="FF0000"/>
          <w:sz w:val="20"/>
          <w:szCs w:val="20"/>
        </w:rPr>
        <w:t>правоустанавливающий документ на помещение</w:t>
      </w:r>
      <w:r w:rsidR="00B466DD">
        <w:rPr>
          <w:rFonts w:ascii="Times New Roman" w:hAnsi="Times New Roman" w:cs="Times New Roman"/>
          <w:color w:val="FF0000"/>
          <w:sz w:val="20"/>
          <w:szCs w:val="20"/>
        </w:rPr>
        <w:t>,</w:t>
      </w:r>
      <w:r w:rsidRPr="00AC5E55">
        <w:rPr>
          <w:rFonts w:ascii="Times New Roman" w:hAnsi="Times New Roman" w:cs="Times New Roman"/>
          <w:color w:val="FF0000"/>
          <w:sz w:val="20"/>
          <w:szCs w:val="20"/>
        </w:rPr>
        <w:t xml:space="preserve"> находящееся в собственности</w:t>
      </w:r>
      <w:r w:rsidRPr="00AC5E55">
        <w:rPr>
          <w:rFonts w:ascii="Times New Roman" w:eastAsia="Calibri" w:hAnsi="Times New Roman" w:cs="Times New Roman"/>
          <w:color w:val="FF0000"/>
          <w:sz w:val="20"/>
          <w:szCs w:val="20"/>
        </w:rPr>
        <w:t>.</w:t>
      </w:r>
    </w:p>
    <w:p w:rsidR="00AC5E55" w:rsidRPr="00AC5E55" w:rsidRDefault="00AC5E55" w:rsidP="00AC5E55">
      <w:pPr>
        <w:pStyle w:val="a4"/>
        <w:jc w:val="both"/>
        <w:rPr>
          <w:rFonts w:ascii="Times New Roman" w:eastAsia="Calibri" w:hAnsi="Times New Roman" w:cs="Times New Roman"/>
          <w:color w:val="FF0000"/>
          <w:sz w:val="20"/>
          <w:szCs w:val="20"/>
        </w:rPr>
      </w:pPr>
    </w:p>
    <w:p w:rsidR="00AC5E55" w:rsidRPr="00AC5E55" w:rsidRDefault="00AC5E55" w:rsidP="00AC5E55">
      <w:pPr>
        <w:pStyle w:val="a4"/>
        <w:jc w:val="both"/>
        <w:rPr>
          <w:rFonts w:ascii="Times New Roman" w:eastAsia="Calibri" w:hAnsi="Times New Roman" w:cs="Times New Roman"/>
          <w:color w:val="FF0000"/>
          <w:sz w:val="20"/>
          <w:szCs w:val="20"/>
          <w:u w:val="single"/>
        </w:rPr>
      </w:pPr>
      <w:r w:rsidRPr="00AC5E55">
        <w:rPr>
          <w:rFonts w:ascii="Times New Roman" w:eastAsia="Calibri" w:hAnsi="Times New Roman" w:cs="Times New Roman"/>
          <w:color w:val="FF0000"/>
          <w:sz w:val="20"/>
          <w:szCs w:val="20"/>
        </w:rPr>
        <w:t xml:space="preserve">Заочная часть голосования по настоящей повестке будет проведена: </w:t>
      </w:r>
      <w:r w:rsidR="00B466DD">
        <w:rPr>
          <w:rFonts w:ascii="Times New Roman" w:eastAsia="Calibri" w:hAnsi="Times New Roman" w:cs="Times New Roman"/>
          <w:color w:val="FF0000"/>
          <w:sz w:val="20"/>
          <w:szCs w:val="20"/>
          <w:u w:val="single"/>
        </w:rPr>
        <w:t>с 25</w:t>
      </w:r>
      <w:r w:rsidR="00B466DD">
        <w:rPr>
          <w:rFonts w:ascii="Times New Roman" w:hAnsi="Times New Roman" w:cs="Times New Roman"/>
          <w:color w:val="FF0000"/>
          <w:sz w:val="20"/>
          <w:szCs w:val="20"/>
          <w:u w:val="single"/>
        </w:rPr>
        <w:t>.11.2019</w:t>
      </w:r>
      <w:r w:rsidR="00B466DD">
        <w:rPr>
          <w:rFonts w:ascii="Times New Roman" w:eastAsia="Calibri" w:hAnsi="Times New Roman" w:cs="Times New Roman"/>
          <w:color w:val="FF0000"/>
          <w:sz w:val="20"/>
          <w:szCs w:val="20"/>
          <w:u w:val="single"/>
        </w:rPr>
        <w:t xml:space="preserve"> г. по 31</w:t>
      </w:r>
      <w:r w:rsidRPr="00AC5E55">
        <w:rPr>
          <w:rFonts w:ascii="Times New Roman" w:eastAsia="Calibri" w:hAnsi="Times New Roman" w:cs="Times New Roman"/>
          <w:color w:val="FF0000"/>
          <w:sz w:val="20"/>
          <w:szCs w:val="20"/>
          <w:u w:val="single"/>
        </w:rPr>
        <w:t>.</w:t>
      </w:r>
      <w:r w:rsidR="00B466DD">
        <w:rPr>
          <w:rFonts w:ascii="Times New Roman" w:hAnsi="Times New Roman" w:cs="Times New Roman"/>
          <w:color w:val="FF0000"/>
          <w:sz w:val="20"/>
          <w:szCs w:val="20"/>
          <w:u w:val="single"/>
        </w:rPr>
        <w:t>01.2020</w:t>
      </w:r>
      <w:r w:rsidRPr="00AC5E55">
        <w:rPr>
          <w:rFonts w:ascii="Times New Roman" w:eastAsia="Calibri" w:hAnsi="Times New Roman" w:cs="Times New Roman"/>
          <w:color w:val="FF0000"/>
          <w:sz w:val="20"/>
          <w:szCs w:val="20"/>
          <w:u w:val="single"/>
        </w:rPr>
        <w:t xml:space="preserve"> г.</w:t>
      </w:r>
      <w:r w:rsidRPr="00AC5E55">
        <w:rPr>
          <w:rFonts w:ascii="Times New Roman" w:hAnsi="Times New Roman" w:cs="Times New Roman"/>
          <w:color w:val="FF0000"/>
          <w:sz w:val="20"/>
          <w:szCs w:val="20"/>
          <w:u w:val="single"/>
        </w:rPr>
        <w:t xml:space="preserve"> включительно.</w:t>
      </w:r>
    </w:p>
    <w:p w:rsidR="00AC5E55" w:rsidRPr="00AC5E55" w:rsidRDefault="00AC5E55" w:rsidP="00AC5E55">
      <w:pPr>
        <w:pStyle w:val="a4"/>
        <w:jc w:val="both"/>
        <w:rPr>
          <w:rFonts w:ascii="Times New Roman" w:eastAsia="Calibri" w:hAnsi="Times New Roman" w:cs="Times New Roman"/>
          <w:color w:val="FF0000"/>
          <w:sz w:val="20"/>
          <w:szCs w:val="20"/>
          <w:u w:val="single"/>
        </w:rPr>
      </w:pPr>
      <w:r w:rsidRPr="00AC5E55">
        <w:rPr>
          <w:rFonts w:ascii="Times New Roman" w:eastAsia="Calibri" w:hAnsi="Times New Roman" w:cs="Times New Roman"/>
          <w:color w:val="FF0000"/>
          <w:sz w:val="20"/>
          <w:szCs w:val="20"/>
        </w:rPr>
        <w:t xml:space="preserve">Бюллетени с решениями собственников по вопросам повестки передавать в ящик для сбора показаний приборов учета, расположенный на 1 этаже подъезда, а также в офис ООО «ВиК», ул. </w:t>
      </w:r>
      <w:r w:rsidR="00B466DD">
        <w:rPr>
          <w:rFonts w:ascii="Times New Roman" w:eastAsia="Calibri" w:hAnsi="Times New Roman" w:cs="Times New Roman"/>
          <w:color w:val="FF0000"/>
          <w:sz w:val="20"/>
          <w:szCs w:val="20"/>
        </w:rPr>
        <w:t>Мончегорская д. 12к4</w:t>
      </w:r>
      <w:r w:rsidRPr="00AC5E55">
        <w:rPr>
          <w:rFonts w:ascii="Times New Roman" w:eastAsia="Calibri" w:hAnsi="Times New Roman" w:cs="Times New Roman"/>
          <w:color w:val="FF0000"/>
          <w:sz w:val="20"/>
          <w:szCs w:val="20"/>
        </w:rPr>
        <w:t xml:space="preserve"> П.1 в период </w:t>
      </w:r>
      <w:r w:rsidR="00B466DD">
        <w:rPr>
          <w:rFonts w:ascii="Times New Roman" w:eastAsia="Calibri" w:hAnsi="Times New Roman" w:cs="Times New Roman"/>
          <w:color w:val="FF0000"/>
          <w:sz w:val="20"/>
          <w:szCs w:val="20"/>
          <w:u w:val="single"/>
        </w:rPr>
        <w:t>с 25.11.2019</w:t>
      </w:r>
      <w:r w:rsidRPr="00AC5E55">
        <w:rPr>
          <w:rFonts w:ascii="Times New Roman" w:eastAsia="Calibri" w:hAnsi="Times New Roman" w:cs="Times New Roman"/>
          <w:color w:val="FF0000"/>
          <w:sz w:val="20"/>
          <w:szCs w:val="20"/>
          <w:u w:val="single"/>
        </w:rPr>
        <w:t>г.</w:t>
      </w:r>
      <w:r w:rsidR="00B466DD">
        <w:rPr>
          <w:rFonts w:ascii="Times New Roman" w:hAnsi="Times New Roman" w:cs="Times New Roman"/>
          <w:color w:val="FF0000"/>
          <w:sz w:val="20"/>
          <w:szCs w:val="20"/>
          <w:u w:val="single"/>
        </w:rPr>
        <w:t xml:space="preserve"> по 31.01.2020</w:t>
      </w:r>
      <w:r w:rsidRPr="00AC5E55">
        <w:rPr>
          <w:rFonts w:ascii="Times New Roman" w:eastAsia="Calibri" w:hAnsi="Times New Roman" w:cs="Times New Roman"/>
          <w:color w:val="FF0000"/>
          <w:sz w:val="20"/>
          <w:szCs w:val="20"/>
          <w:u w:val="single"/>
        </w:rPr>
        <w:t xml:space="preserve"> г.</w:t>
      </w: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Бюллетени собственникам будут вручаться путем их выдачи на очной части общего собрания и помещения их в почтовые ящики.</w:t>
      </w:r>
    </w:p>
    <w:p w:rsidR="00AC5E55" w:rsidRPr="00AC5E55" w:rsidRDefault="00AC5E55" w:rsidP="00AC5E55">
      <w:pPr>
        <w:pStyle w:val="a4"/>
        <w:jc w:val="both"/>
        <w:rPr>
          <w:rFonts w:ascii="Times New Roman" w:eastAsia="Calibri" w:hAnsi="Times New Roman" w:cs="Times New Roman"/>
          <w:color w:val="FF0000"/>
          <w:sz w:val="20"/>
          <w:szCs w:val="20"/>
        </w:rPr>
      </w:pPr>
      <w:r w:rsidRPr="00AC5E55">
        <w:rPr>
          <w:rFonts w:ascii="Times New Roman" w:eastAsia="Calibri" w:hAnsi="Times New Roman" w:cs="Times New Roman"/>
          <w:color w:val="FF0000"/>
          <w:sz w:val="20"/>
          <w:szCs w:val="20"/>
        </w:rPr>
        <w:t xml:space="preserve">Ознакомиться с информацией и материалами, которые будут представлены на собрании, вы можете </w:t>
      </w:r>
      <w:r w:rsidRPr="00AC5E55">
        <w:rPr>
          <w:rFonts w:ascii="Times New Roman" w:hAnsi="Times New Roman" w:cs="Times New Roman"/>
          <w:color w:val="FF0000"/>
          <w:sz w:val="20"/>
          <w:szCs w:val="20"/>
        </w:rPr>
        <w:t xml:space="preserve">в офисе ООО «ВиК» по адресу: г. Н. Новгород, ул. </w:t>
      </w:r>
      <w:r w:rsidR="00B466DD">
        <w:rPr>
          <w:rFonts w:ascii="Times New Roman" w:hAnsi="Times New Roman" w:cs="Times New Roman"/>
          <w:color w:val="FF0000"/>
          <w:sz w:val="20"/>
          <w:szCs w:val="20"/>
        </w:rPr>
        <w:t>Мончегорская, д. 12к4</w:t>
      </w:r>
      <w:r w:rsidRPr="00AC5E55">
        <w:rPr>
          <w:rFonts w:ascii="Times New Roman" w:hAnsi="Times New Roman" w:cs="Times New Roman"/>
          <w:color w:val="FF0000"/>
          <w:sz w:val="20"/>
          <w:szCs w:val="20"/>
        </w:rPr>
        <w:t xml:space="preserve"> П.1, г. Н. Новгород, бульвар Южный д. 9 П.1, а также на сайте ООО «ВиК» в сети интернет </w:t>
      </w:r>
      <w:hyperlink r:id="rId5" w:history="1">
        <w:r w:rsidRPr="00AC5E55">
          <w:rPr>
            <w:rStyle w:val="a5"/>
            <w:rFonts w:ascii="Times New Roman" w:hAnsi="Times New Roman" w:cs="Times New Roman"/>
            <w:color w:val="FF0000"/>
            <w:sz w:val="20"/>
            <w:szCs w:val="20"/>
            <w:lang w:val="en-US"/>
          </w:rPr>
          <w:t>www</w:t>
        </w:r>
        <w:r w:rsidRPr="00AC5E55">
          <w:rPr>
            <w:rStyle w:val="a5"/>
            <w:rFonts w:ascii="Times New Roman" w:hAnsi="Times New Roman" w:cs="Times New Roman"/>
            <w:color w:val="FF0000"/>
            <w:sz w:val="20"/>
            <w:szCs w:val="20"/>
          </w:rPr>
          <w:t>.</w:t>
        </w:r>
        <w:proofErr w:type="spellStart"/>
        <w:r w:rsidRPr="00AC5E55">
          <w:rPr>
            <w:rStyle w:val="a5"/>
            <w:rFonts w:ascii="Times New Roman" w:hAnsi="Times New Roman" w:cs="Times New Roman"/>
            <w:color w:val="FF0000"/>
            <w:sz w:val="20"/>
            <w:szCs w:val="20"/>
            <w:lang w:val="en-US"/>
          </w:rPr>
          <w:t>ukvik</w:t>
        </w:r>
        <w:proofErr w:type="spellEnd"/>
        <w:r w:rsidRPr="00AC5E55">
          <w:rPr>
            <w:rStyle w:val="a5"/>
            <w:rFonts w:ascii="Times New Roman" w:hAnsi="Times New Roman" w:cs="Times New Roman"/>
            <w:color w:val="FF0000"/>
            <w:sz w:val="20"/>
            <w:szCs w:val="20"/>
          </w:rPr>
          <w:t>.</w:t>
        </w:r>
        <w:proofErr w:type="spellStart"/>
        <w:r w:rsidRPr="00AC5E55">
          <w:rPr>
            <w:rStyle w:val="a5"/>
            <w:rFonts w:ascii="Times New Roman" w:hAnsi="Times New Roman" w:cs="Times New Roman"/>
            <w:color w:val="FF0000"/>
            <w:sz w:val="20"/>
            <w:szCs w:val="20"/>
            <w:lang w:val="en-US"/>
          </w:rPr>
          <w:t>ru</w:t>
        </w:r>
        <w:proofErr w:type="spellEnd"/>
      </w:hyperlink>
      <w:r w:rsidR="00B466DD">
        <w:rPr>
          <w:rFonts w:ascii="Times New Roman" w:hAnsi="Times New Roman" w:cs="Times New Roman"/>
          <w:color w:val="FF0000"/>
          <w:sz w:val="20"/>
          <w:szCs w:val="20"/>
        </w:rPr>
        <w:t xml:space="preserve"> в период с 15.11.2019 г. по 31.01.2020</w:t>
      </w:r>
      <w:r w:rsidRPr="00AC5E55">
        <w:rPr>
          <w:rFonts w:ascii="Times New Roman" w:hAnsi="Times New Roman" w:cs="Times New Roman"/>
          <w:color w:val="FF0000"/>
          <w:sz w:val="20"/>
          <w:szCs w:val="20"/>
        </w:rPr>
        <w:t xml:space="preserve"> г.</w:t>
      </w:r>
    </w:p>
    <w:p w:rsidR="00AC5E55" w:rsidRPr="00F735A5" w:rsidRDefault="00AC5E55" w:rsidP="00AC5E55">
      <w:pPr>
        <w:pStyle w:val="a4"/>
        <w:jc w:val="both"/>
        <w:rPr>
          <w:rFonts w:ascii="Times New Roman" w:hAnsi="Times New Roman" w:cs="Times New Roman"/>
          <w:sz w:val="20"/>
          <w:szCs w:val="20"/>
        </w:rPr>
      </w:pPr>
    </w:p>
    <w:p w:rsidR="00AC5E55" w:rsidRPr="00F735A5" w:rsidRDefault="00AC5E55" w:rsidP="00AC5E55">
      <w:pPr>
        <w:jc w:val="center"/>
        <w:rPr>
          <w:rFonts w:ascii="Times New Roman" w:hAnsi="Times New Roman" w:cs="Times New Roman"/>
          <w:b/>
          <w:sz w:val="20"/>
          <w:szCs w:val="20"/>
        </w:rPr>
      </w:pPr>
      <w:r w:rsidRPr="00F735A5">
        <w:rPr>
          <w:rFonts w:ascii="Times New Roman" w:hAnsi="Times New Roman" w:cs="Times New Roman"/>
          <w:b/>
          <w:sz w:val="20"/>
          <w:szCs w:val="20"/>
        </w:rPr>
        <w:t>Повестка дня общего собрания собственников помещений</w:t>
      </w:r>
    </w:p>
    <w:p w:rsidR="00AC5E55" w:rsidRPr="00EC3D9E" w:rsidRDefault="00AC5E55" w:rsidP="00AC5E55">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Избрание председателя и секретаря общего собрания собственников помещений.</w:t>
      </w:r>
    </w:p>
    <w:p w:rsidR="00AC5E55" w:rsidRPr="00F735A5" w:rsidRDefault="00AC5E55" w:rsidP="00AC5E55">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sz w:val="20"/>
          <w:szCs w:val="20"/>
        </w:rPr>
        <w:t xml:space="preserve"> </w:t>
      </w: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председателем общего собрания собственников помещений избрать </w:t>
      </w:r>
      <w:r w:rsidR="00EC3D9E">
        <w:rPr>
          <w:rFonts w:ascii="Times New Roman" w:hAnsi="Times New Roman" w:cs="Times New Roman"/>
          <w:sz w:val="20"/>
          <w:szCs w:val="20"/>
        </w:rPr>
        <w:t>юрисконсульта ООО «ВиК» Савельеву Оксану Юрьевну</w:t>
      </w:r>
      <w:r>
        <w:rPr>
          <w:rFonts w:ascii="Times New Roman" w:hAnsi="Times New Roman" w:cs="Times New Roman"/>
          <w:sz w:val="20"/>
          <w:szCs w:val="20"/>
        </w:rPr>
        <w:t xml:space="preserve"> </w:t>
      </w:r>
      <w:r w:rsidRPr="00F735A5">
        <w:rPr>
          <w:rFonts w:ascii="Times New Roman" w:hAnsi="Times New Roman" w:cs="Times New Roman"/>
          <w:sz w:val="20"/>
          <w:szCs w:val="20"/>
        </w:rPr>
        <w:t>с наделением полномочиями по подписанию протокола общего собрания собственников помещений.</w:t>
      </w:r>
    </w:p>
    <w:p w:rsidR="00AC5E55" w:rsidRPr="00F735A5" w:rsidRDefault="00AC5E55" w:rsidP="00AC5E55">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sz w:val="20"/>
          <w:szCs w:val="20"/>
        </w:rPr>
        <w:t xml:space="preserve"> </w:t>
      </w: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секретарем общего собрания собственников помещений избрать </w:t>
      </w:r>
      <w:r w:rsidR="00EC3D9E">
        <w:rPr>
          <w:rFonts w:ascii="Times New Roman" w:hAnsi="Times New Roman" w:cs="Times New Roman"/>
          <w:sz w:val="20"/>
          <w:szCs w:val="20"/>
        </w:rPr>
        <w:t xml:space="preserve">начальника участка ООО «ВиК» </w:t>
      </w:r>
      <w:proofErr w:type="spellStart"/>
      <w:r w:rsidR="00EC3D9E">
        <w:rPr>
          <w:rFonts w:ascii="Times New Roman" w:hAnsi="Times New Roman" w:cs="Times New Roman"/>
          <w:sz w:val="20"/>
          <w:szCs w:val="20"/>
        </w:rPr>
        <w:t>Леонтенкова</w:t>
      </w:r>
      <w:proofErr w:type="spellEnd"/>
      <w:r w:rsidR="00EC3D9E">
        <w:rPr>
          <w:rFonts w:ascii="Times New Roman" w:hAnsi="Times New Roman" w:cs="Times New Roman"/>
          <w:sz w:val="20"/>
          <w:szCs w:val="20"/>
        </w:rPr>
        <w:t xml:space="preserve"> Павла Сергеевича</w:t>
      </w:r>
      <w:r w:rsidRPr="00F735A5">
        <w:rPr>
          <w:rFonts w:ascii="Times New Roman" w:hAnsi="Times New Roman" w:cs="Times New Roman"/>
          <w:sz w:val="20"/>
          <w:szCs w:val="20"/>
        </w:rPr>
        <w:t xml:space="preserve"> с наделением полномочиями по подписанию протокола общего собрания собственников помещений.</w:t>
      </w:r>
    </w:p>
    <w:p w:rsidR="00AC5E55" w:rsidRPr="00EC3D9E" w:rsidRDefault="00AC5E55" w:rsidP="00AC5E55">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Избрание членов счетной комиссии.</w:t>
      </w:r>
    </w:p>
    <w:p w:rsidR="00AC5E55" w:rsidRPr="00F735A5" w:rsidRDefault="00AC5E55" w:rsidP="00AC5E55">
      <w:pPr>
        <w:pStyle w:val="a3"/>
        <w:jc w:val="both"/>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наделить председателя и секретаря общего собрания собственников помещений полномочиями членов счетной комиссии. </w:t>
      </w:r>
    </w:p>
    <w:p w:rsidR="00AC5E55" w:rsidRPr="00EC3D9E" w:rsidRDefault="00AC5E55" w:rsidP="00AC5E55">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Утверждение места хранения материалов общего собрания собственников помещений.</w:t>
      </w:r>
    </w:p>
    <w:p w:rsidR="00AC5E55" w:rsidRPr="00F735A5" w:rsidRDefault="00AC5E55" w:rsidP="00AC5E55">
      <w:pPr>
        <w:pStyle w:val="a3"/>
        <w:jc w:val="both"/>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утвердить местом хранения материалов общего собрания собственников помещений в месте нахождения управляющей организации. </w:t>
      </w:r>
    </w:p>
    <w:p w:rsidR="00AC5E55" w:rsidRPr="00EC3D9E" w:rsidRDefault="00AC5E55" w:rsidP="00AC5E55">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Изменение условий договора управления.</w:t>
      </w:r>
    </w:p>
    <w:p w:rsidR="00AC5E55" w:rsidRDefault="00AC5E55" w:rsidP="00AC5E55">
      <w:pPr>
        <w:pStyle w:val="a3"/>
        <w:jc w:val="both"/>
        <w:rPr>
          <w:rFonts w:ascii="Times New Roman" w:hAnsi="Times New Roman" w:cs="Times New Roman"/>
          <w:sz w:val="20"/>
          <w:szCs w:val="20"/>
        </w:rPr>
      </w:pPr>
      <w:r w:rsidRPr="00EC3D9E">
        <w:rPr>
          <w:rFonts w:ascii="Times New Roman" w:hAnsi="Times New Roman" w:cs="Times New Roman"/>
          <w:b/>
          <w:sz w:val="20"/>
          <w:szCs w:val="20"/>
        </w:rPr>
        <w:t xml:space="preserve">Предложено: </w:t>
      </w:r>
      <w:r w:rsidRPr="00EC3D9E">
        <w:rPr>
          <w:rFonts w:ascii="Times New Roman" w:hAnsi="Times New Roman" w:cs="Times New Roman"/>
          <w:sz w:val="20"/>
          <w:szCs w:val="20"/>
        </w:rPr>
        <w:t xml:space="preserve">внести изменения в договор управления многоквартирным домом № 34 по ул. Спутника г. Н. Новгорода путем </w:t>
      </w:r>
      <w:r w:rsidR="00EC3D9E" w:rsidRPr="00EC3D9E">
        <w:rPr>
          <w:rFonts w:ascii="Times New Roman" w:hAnsi="Times New Roman" w:cs="Times New Roman"/>
          <w:sz w:val="20"/>
          <w:szCs w:val="20"/>
        </w:rPr>
        <w:t>утверждения</w:t>
      </w:r>
      <w:r w:rsidRPr="00EC3D9E">
        <w:rPr>
          <w:rFonts w:ascii="Times New Roman" w:hAnsi="Times New Roman" w:cs="Times New Roman"/>
          <w:sz w:val="20"/>
          <w:szCs w:val="20"/>
        </w:rPr>
        <w:t xml:space="preserve"> </w:t>
      </w:r>
      <w:r w:rsidR="005B1DB0" w:rsidRPr="00EC3D9E">
        <w:rPr>
          <w:rFonts w:ascii="Times New Roman" w:hAnsi="Times New Roman" w:cs="Times New Roman"/>
          <w:sz w:val="20"/>
          <w:szCs w:val="20"/>
        </w:rPr>
        <w:t>договора</w:t>
      </w:r>
      <w:r w:rsidRPr="00EC3D9E">
        <w:rPr>
          <w:rFonts w:ascii="Times New Roman" w:hAnsi="Times New Roman" w:cs="Times New Roman"/>
          <w:sz w:val="20"/>
          <w:szCs w:val="20"/>
        </w:rPr>
        <w:t xml:space="preserve"> управления многоквартирным домом от </w:t>
      </w:r>
      <w:r w:rsidRPr="00EC3D9E">
        <w:rPr>
          <w:rFonts w:ascii="Times New Roman" w:hAnsi="Times New Roman" w:cs="Times New Roman"/>
          <w:color w:val="FF0000"/>
          <w:sz w:val="20"/>
          <w:szCs w:val="20"/>
        </w:rPr>
        <w:t>02.03.2012</w:t>
      </w:r>
      <w:r w:rsidRPr="00EC3D9E">
        <w:rPr>
          <w:rFonts w:ascii="Times New Roman" w:hAnsi="Times New Roman" w:cs="Times New Roman"/>
          <w:sz w:val="20"/>
          <w:szCs w:val="20"/>
        </w:rPr>
        <w:t xml:space="preserve"> г. в новой редакции</w:t>
      </w:r>
      <w:r w:rsidR="005B1DB0" w:rsidRPr="00EC3D9E">
        <w:rPr>
          <w:rFonts w:ascii="Times New Roman" w:hAnsi="Times New Roman" w:cs="Times New Roman"/>
          <w:sz w:val="20"/>
          <w:szCs w:val="20"/>
        </w:rPr>
        <w:t xml:space="preserve"> от 01.02.2020 г</w:t>
      </w:r>
      <w:r w:rsidRPr="00EC3D9E">
        <w:rPr>
          <w:rFonts w:ascii="Times New Roman" w:hAnsi="Times New Roman" w:cs="Times New Roman"/>
          <w:sz w:val="20"/>
          <w:szCs w:val="20"/>
        </w:rPr>
        <w:t xml:space="preserve">. </w:t>
      </w:r>
      <w:r w:rsidRPr="00EC3D9E">
        <w:rPr>
          <w:rFonts w:ascii="Times New Roman" w:hAnsi="Times New Roman" w:cs="Times New Roman"/>
          <w:bCs/>
          <w:iCs/>
          <w:sz w:val="20"/>
          <w:szCs w:val="20"/>
        </w:rPr>
        <w:t>Установить, что принятие положительного решения по данному вопросу считается заключением договора с каждым собственником помещений многоквартирного дома</w:t>
      </w:r>
      <w:r w:rsidR="005B1DB0" w:rsidRPr="00EC3D9E">
        <w:rPr>
          <w:rFonts w:ascii="Times New Roman" w:hAnsi="Times New Roman" w:cs="Times New Roman"/>
          <w:sz w:val="20"/>
          <w:szCs w:val="20"/>
        </w:rPr>
        <w:t xml:space="preserve"> и не требует </w:t>
      </w:r>
      <w:r w:rsidR="00EC3D9E" w:rsidRPr="00EC3D9E">
        <w:rPr>
          <w:rFonts w:ascii="Times New Roman" w:hAnsi="Times New Roman" w:cs="Times New Roman"/>
          <w:sz w:val="20"/>
          <w:szCs w:val="20"/>
        </w:rPr>
        <w:t xml:space="preserve">его </w:t>
      </w:r>
      <w:r w:rsidR="005B1DB0" w:rsidRPr="00EC3D9E">
        <w:rPr>
          <w:rFonts w:ascii="Times New Roman" w:hAnsi="Times New Roman" w:cs="Times New Roman"/>
          <w:sz w:val="20"/>
          <w:szCs w:val="20"/>
        </w:rPr>
        <w:t>подписания</w:t>
      </w:r>
      <w:r w:rsidR="00EC3D9E" w:rsidRPr="00EC3D9E">
        <w:rPr>
          <w:rFonts w:ascii="Times New Roman" w:hAnsi="Times New Roman" w:cs="Times New Roman"/>
          <w:sz w:val="20"/>
          <w:szCs w:val="20"/>
        </w:rPr>
        <w:t>.</w:t>
      </w:r>
      <w:r w:rsidR="005B1DB0" w:rsidRPr="00EC3D9E">
        <w:rPr>
          <w:rFonts w:ascii="Times New Roman" w:hAnsi="Times New Roman" w:cs="Times New Roman"/>
          <w:sz w:val="20"/>
          <w:szCs w:val="20"/>
        </w:rPr>
        <w:t xml:space="preserve"> </w:t>
      </w:r>
    </w:p>
    <w:p w:rsidR="00AC5E55" w:rsidRPr="00EC3D9E" w:rsidRDefault="00AC5E55" w:rsidP="00AC5E55">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Утверждение размера платы за содержание жилого помещения в многоквартирном доме № 34 по ул. Спутника г. Н. Новгорода.</w:t>
      </w:r>
    </w:p>
    <w:p w:rsidR="00AC5E55" w:rsidRPr="00F735A5" w:rsidRDefault="00AC5E55" w:rsidP="00AC5E55">
      <w:pPr>
        <w:pStyle w:val="a3"/>
        <w:jc w:val="both"/>
        <w:rPr>
          <w:rFonts w:ascii="Times New Roman" w:hAnsi="Times New Roman" w:cs="Times New Roman"/>
          <w:b/>
          <w:sz w:val="20"/>
          <w:szCs w:val="20"/>
        </w:rPr>
      </w:pPr>
      <w:r w:rsidRPr="00880353">
        <w:rPr>
          <w:rFonts w:ascii="Times New Roman" w:hAnsi="Times New Roman" w:cs="Times New Roman"/>
          <w:b/>
          <w:sz w:val="20"/>
          <w:szCs w:val="20"/>
        </w:rPr>
        <w:t>Предложено</w:t>
      </w:r>
      <w:r>
        <w:rPr>
          <w:rFonts w:ascii="Times New Roman" w:hAnsi="Times New Roman" w:cs="Times New Roman"/>
          <w:sz w:val="20"/>
          <w:szCs w:val="20"/>
        </w:rPr>
        <w:t xml:space="preserve">: </w:t>
      </w:r>
      <w:r w:rsidRPr="00E955DB">
        <w:rPr>
          <w:rFonts w:ascii="Times New Roman" w:hAnsi="Times New Roman" w:cs="Times New Roman"/>
          <w:sz w:val="20"/>
          <w:szCs w:val="20"/>
        </w:rPr>
        <w:t>утвердить размер платы за содержание жилого помещения</w:t>
      </w:r>
      <w:r>
        <w:rPr>
          <w:rFonts w:ascii="Times New Roman" w:hAnsi="Times New Roman" w:cs="Times New Roman"/>
          <w:sz w:val="20"/>
          <w:szCs w:val="20"/>
        </w:rPr>
        <w:t xml:space="preserve"> в многоквартирном доме №</w:t>
      </w:r>
      <w:r w:rsidRPr="00E955DB">
        <w:rPr>
          <w:rFonts w:ascii="Times New Roman" w:hAnsi="Times New Roman" w:cs="Times New Roman"/>
          <w:sz w:val="20"/>
          <w:szCs w:val="20"/>
        </w:rPr>
        <w:t xml:space="preserve"> </w:t>
      </w:r>
      <w:r>
        <w:rPr>
          <w:rFonts w:ascii="Times New Roman" w:hAnsi="Times New Roman" w:cs="Times New Roman"/>
          <w:sz w:val="20"/>
          <w:szCs w:val="20"/>
        </w:rPr>
        <w:t>34 по ул. Спутника г. Н. Новгорода</w:t>
      </w:r>
      <w:r w:rsidRPr="00E955DB">
        <w:rPr>
          <w:rFonts w:ascii="Times New Roman" w:hAnsi="Times New Roman" w:cs="Times New Roman"/>
          <w:sz w:val="20"/>
          <w:szCs w:val="20"/>
        </w:rPr>
        <w:t xml:space="preserve"> в части расходов на управление и содержания и ремонта общего имущества многоквартирного дома в сумме </w:t>
      </w:r>
      <w:r w:rsidR="005B1DB0">
        <w:rPr>
          <w:rFonts w:ascii="Times New Roman" w:hAnsi="Times New Roman" w:cs="Times New Roman"/>
          <w:b/>
          <w:sz w:val="20"/>
          <w:szCs w:val="20"/>
        </w:rPr>
        <w:t>29 рублей 38</w:t>
      </w:r>
      <w:r w:rsidRPr="00E955DB">
        <w:rPr>
          <w:rFonts w:ascii="Times New Roman" w:hAnsi="Times New Roman" w:cs="Times New Roman"/>
          <w:b/>
          <w:sz w:val="20"/>
          <w:szCs w:val="20"/>
        </w:rPr>
        <w:t xml:space="preserve"> коп.</w:t>
      </w:r>
      <w:r w:rsidRPr="00E955DB">
        <w:rPr>
          <w:rFonts w:ascii="Times New Roman" w:hAnsi="Times New Roman" w:cs="Times New Roman"/>
          <w:sz w:val="20"/>
          <w:szCs w:val="20"/>
        </w:rPr>
        <w:t xml:space="preserve"> с 1 </w:t>
      </w:r>
      <w:proofErr w:type="spellStart"/>
      <w:r w:rsidRPr="00E955DB">
        <w:rPr>
          <w:rFonts w:ascii="Times New Roman" w:hAnsi="Times New Roman" w:cs="Times New Roman"/>
          <w:sz w:val="20"/>
          <w:szCs w:val="20"/>
        </w:rPr>
        <w:t>кв.м</w:t>
      </w:r>
      <w:proofErr w:type="spellEnd"/>
      <w:r w:rsidRPr="00E955DB">
        <w:rPr>
          <w:rFonts w:ascii="Times New Roman" w:hAnsi="Times New Roman" w:cs="Times New Roman"/>
          <w:sz w:val="20"/>
          <w:szCs w:val="20"/>
        </w:rPr>
        <w:t xml:space="preserve"> общей площади </w:t>
      </w:r>
      <w:r w:rsidR="001D3D31">
        <w:rPr>
          <w:rFonts w:ascii="Times New Roman" w:hAnsi="Times New Roman" w:cs="Times New Roman"/>
          <w:sz w:val="20"/>
          <w:szCs w:val="20"/>
        </w:rPr>
        <w:t>помещения</w:t>
      </w:r>
      <w:bookmarkStart w:id="0" w:name="_GoBack"/>
      <w:bookmarkEnd w:id="0"/>
      <w:r w:rsidRPr="00E955DB">
        <w:rPr>
          <w:rFonts w:ascii="Times New Roman" w:hAnsi="Times New Roman" w:cs="Times New Roman"/>
          <w:sz w:val="20"/>
          <w:szCs w:val="20"/>
        </w:rPr>
        <w:t xml:space="preserve"> с </w:t>
      </w:r>
      <w:r w:rsidR="005B1DB0">
        <w:rPr>
          <w:rFonts w:ascii="Times New Roman" w:hAnsi="Times New Roman" w:cs="Times New Roman"/>
          <w:sz w:val="20"/>
          <w:szCs w:val="20"/>
        </w:rPr>
        <w:t>01.02.2020</w:t>
      </w:r>
      <w:r w:rsidRPr="00E955DB">
        <w:rPr>
          <w:rFonts w:ascii="Times New Roman" w:hAnsi="Times New Roman" w:cs="Times New Roman"/>
          <w:sz w:val="20"/>
          <w:szCs w:val="20"/>
        </w:rPr>
        <w:t xml:space="preserve"> г.</w:t>
      </w:r>
    </w:p>
    <w:p w:rsidR="005B1DB0" w:rsidRPr="00EC3D9E" w:rsidRDefault="00AC5E55" w:rsidP="005B1DB0">
      <w:pPr>
        <w:pStyle w:val="a3"/>
        <w:numPr>
          <w:ilvl w:val="0"/>
          <w:numId w:val="1"/>
        </w:numPr>
        <w:jc w:val="both"/>
        <w:rPr>
          <w:rFonts w:ascii="Times New Roman" w:hAnsi="Times New Roman" w:cs="Times New Roman"/>
          <w:b/>
          <w:sz w:val="20"/>
          <w:szCs w:val="20"/>
        </w:rPr>
      </w:pPr>
      <w:r w:rsidRPr="00EC3D9E">
        <w:rPr>
          <w:rFonts w:ascii="Times New Roman" w:hAnsi="Times New Roman" w:cs="Times New Roman"/>
          <w:b/>
          <w:sz w:val="20"/>
          <w:szCs w:val="20"/>
        </w:rPr>
        <w:t>Включение в размер платы за содержание жилого помещения платы за коммунальные ресурсы, потребляемые на содержание общего имущества в многоквартирном доме с 01.0</w:t>
      </w:r>
      <w:r w:rsidR="005B1DB0" w:rsidRPr="00EC3D9E">
        <w:rPr>
          <w:rFonts w:ascii="Times New Roman" w:hAnsi="Times New Roman" w:cs="Times New Roman"/>
          <w:b/>
          <w:sz w:val="20"/>
          <w:szCs w:val="20"/>
        </w:rPr>
        <w:t>2.2020</w:t>
      </w:r>
      <w:r w:rsidRPr="00EC3D9E">
        <w:rPr>
          <w:rFonts w:ascii="Times New Roman" w:hAnsi="Times New Roman" w:cs="Times New Roman"/>
          <w:b/>
          <w:sz w:val="20"/>
          <w:szCs w:val="20"/>
        </w:rPr>
        <w:t xml:space="preserve"> г.</w:t>
      </w:r>
    </w:p>
    <w:p w:rsidR="00AC5E55" w:rsidRPr="005B1DB0" w:rsidRDefault="00AC5E55" w:rsidP="005B1DB0">
      <w:pPr>
        <w:pStyle w:val="a3"/>
        <w:jc w:val="both"/>
        <w:rPr>
          <w:rFonts w:ascii="Times New Roman" w:hAnsi="Times New Roman" w:cs="Times New Roman"/>
          <w:sz w:val="20"/>
          <w:szCs w:val="20"/>
        </w:rPr>
      </w:pPr>
      <w:r w:rsidRPr="005B1DB0">
        <w:rPr>
          <w:rFonts w:ascii="Times New Roman" w:hAnsi="Times New Roman" w:cs="Times New Roman"/>
          <w:b/>
          <w:sz w:val="20"/>
          <w:szCs w:val="20"/>
        </w:rPr>
        <w:t xml:space="preserve">Предложено: </w:t>
      </w:r>
      <w:r w:rsidRPr="005B1DB0">
        <w:rPr>
          <w:rFonts w:ascii="Times New Roman" w:hAnsi="Times New Roman" w:cs="Times New Roman"/>
          <w:sz w:val="20"/>
          <w:szCs w:val="20"/>
        </w:rPr>
        <w:t>включить в плату за содержание жилого помещения плату за коммунальные ресурсы (электроэнергия, горячее водоснабжение, холодное водоснабжение), потребляемые на содержание общего имущества в многоквартирном доме</w:t>
      </w:r>
      <w:r w:rsidR="005B1DB0">
        <w:rPr>
          <w:rFonts w:ascii="Times New Roman" w:hAnsi="Times New Roman" w:cs="Times New Roman"/>
          <w:sz w:val="20"/>
          <w:szCs w:val="20"/>
        </w:rPr>
        <w:t xml:space="preserve"> с 01.02.2020</w:t>
      </w:r>
      <w:r w:rsidRPr="005B1DB0">
        <w:rPr>
          <w:rFonts w:ascii="Times New Roman" w:hAnsi="Times New Roman" w:cs="Times New Roman"/>
          <w:sz w:val="20"/>
          <w:szCs w:val="20"/>
        </w:rPr>
        <w:t xml:space="preserve"> г. в объеме фактического потребления коммунальных ресурсов согласно показаний общедомовых приборов учета с учетом объемов коммунальных ресурсов ниже или превышающих рассчитанных по нормативу потребления коммунальных ресурсов, используемых на содержание общего имущества многоквартирного дома. Распределять фактический объем потребления между собственниками пропорционально размеру общей площади каждого жилого и нежилого помещения.</w:t>
      </w:r>
    </w:p>
    <w:p w:rsidR="00AC5E55" w:rsidRPr="00F735A5" w:rsidRDefault="00AC5E55" w:rsidP="00AC5E55">
      <w:pPr>
        <w:pStyle w:val="a4"/>
        <w:numPr>
          <w:ilvl w:val="0"/>
          <w:numId w:val="1"/>
        </w:numPr>
        <w:jc w:val="both"/>
        <w:rPr>
          <w:rFonts w:ascii="Times New Roman" w:hAnsi="Times New Roman" w:cs="Times New Roman"/>
          <w:b/>
          <w:sz w:val="20"/>
          <w:szCs w:val="20"/>
        </w:rPr>
      </w:pPr>
      <w:r w:rsidRPr="00F735A5">
        <w:rPr>
          <w:rFonts w:ascii="Times New Roman" w:hAnsi="Times New Roman" w:cs="Times New Roman"/>
          <w:b/>
          <w:sz w:val="20"/>
          <w:szCs w:val="20"/>
        </w:rPr>
        <w:t>О заключении договоров холодного водоснабжения, горячего водоснабжения, электроэнергии, водоотведения, теплоснабжения между собственниками и ресурсоснабжающими организациями.</w:t>
      </w:r>
    </w:p>
    <w:p w:rsidR="00AC5E55" w:rsidRPr="00F735A5" w:rsidRDefault="00AC5E55" w:rsidP="00AC5E55">
      <w:pPr>
        <w:pStyle w:val="a4"/>
        <w:jc w:val="both"/>
        <w:rPr>
          <w:rFonts w:ascii="Times New Roman" w:hAnsi="Times New Roman" w:cs="Times New Roman"/>
          <w:b/>
          <w:sz w:val="20"/>
          <w:szCs w:val="20"/>
        </w:rPr>
      </w:pPr>
    </w:p>
    <w:p w:rsidR="00AC5E55" w:rsidRPr="00F735A5" w:rsidRDefault="00AC5E55" w:rsidP="00AC5E55">
      <w:pPr>
        <w:pStyle w:val="a4"/>
        <w:ind w:left="567"/>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заключить собственникам поме</w:t>
      </w:r>
      <w:r>
        <w:rPr>
          <w:rFonts w:ascii="Times New Roman" w:hAnsi="Times New Roman" w:cs="Times New Roman"/>
          <w:sz w:val="20"/>
          <w:szCs w:val="20"/>
        </w:rPr>
        <w:t>щений многоквартирного дома № 34</w:t>
      </w:r>
      <w:r w:rsidRPr="00F735A5">
        <w:rPr>
          <w:rFonts w:ascii="Times New Roman" w:hAnsi="Times New Roman" w:cs="Times New Roman"/>
          <w:sz w:val="20"/>
          <w:szCs w:val="20"/>
        </w:rPr>
        <w:t xml:space="preserve"> по ул. Спутника г. Н. Новгорода, действующим от свое</w:t>
      </w:r>
      <w:r w:rsidR="005B1DB0">
        <w:rPr>
          <w:rFonts w:ascii="Times New Roman" w:hAnsi="Times New Roman" w:cs="Times New Roman"/>
          <w:sz w:val="20"/>
          <w:szCs w:val="20"/>
        </w:rPr>
        <w:t>го имени и за свой счет, с 01.02.2020</w:t>
      </w:r>
      <w:r w:rsidRPr="00F735A5">
        <w:rPr>
          <w:rFonts w:ascii="Times New Roman" w:hAnsi="Times New Roman" w:cs="Times New Roman"/>
          <w:sz w:val="20"/>
          <w:szCs w:val="20"/>
        </w:rPr>
        <w:t xml:space="preserve"> г. договоры холодного водоснабжения, горячего </w:t>
      </w:r>
      <w:r w:rsidRPr="00F735A5">
        <w:rPr>
          <w:rFonts w:ascii="Times New Roman" w:hAnsi="Times New Roman" w:cs="Times New Roman"/>
          <w:sz w:val="20"/>
          <w:szCs w:val="20"/>
        </w:rPr>
        <w:lastRenderedPageBreak/>
        <w:t>водоснабжения, электроэнергии, водоотведения, теплоснабжения с ресурсоснабжающими организациями в части индивидуального потребления ресурсов:</w:t>
      </w:r>
    </w:p>
    <w:p w:rsidR="00AC5E55" w:rsidRPr="00F735A5" w:rsidRDefault="00AC5E55" w:rsidP="00AC5E55">
      <w:pPr>
        <w:pStyle w:val="a4"/>
        <w:jc w:val="both"/>
        <w:rPr>
          <w:rFonts w:ascii="Times New Roman" w:hAnsi="Times New Roman" w:cs="Times New Roman"/>
          <w:sz w:val="20"/>
          <w:szCs w:val="20"/>
        </w:rPr>
      </w:pPr>
      <w:r w:rsidRPr="00F735A5">
        <w:rPr>
          <w:rFonts w:ascii="Times New Roman" w:hAnsi="Times New Roman" w:cs="Times New Roman"/>
          <w:sz w:val="20"/>
          <w:szCs w:val="20"/>
        </w:rPr>
        <w:t xml:space="preserve">          Догов</w:t>
      </w:r>
      <w:r w:rsidR="005B1DB0">
        <w:rPr>
          <w:rFonts w:ascii="Times New Roman" w:hAnsi="Times New Roman" w:cs="Times New Roman"/>
          <w:sz w:val="20"/>
          <w:szCs w:val="20"/>
        </w:rPr>
        <w:t xml:space="preserve">ор холодного водоснабжения – с </w:t>
      </w:r>
      <w:r w:rsidRPr="00F735A5">
        <w:rPr>
          <w:rFonts w:ascii="Times New Roman" w:hAnsi="Times New Roman" w:cs="Times New Roman"/>
          <w:sz w:val="20"/>
          <w:szCs w:val="20"/>
        </w:rPr>
        <w:t>АО «Нижегородский водоканал»</w:t>
      </w:r>
    </w:p>
    <w:p w:rsidR="00AC5E55" w:rsidRPr="00F735A5" w:rsidRDefault="00AC5E55" w:rsidP="00AC5E55">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Договор горячего водоснабжения – с ООО «Автозаводская ТЭЦ»</w:t>
      </w:r>
    </w:p>
    <w:p w:rsidR="00AC5E55" w:rsidRPr="00F735A5" w:rsidRDefault="005B1DB0" w:rsidP="00AC5E55">
      <w:pPr>
        <w:pStyle w:val="a4"/>
        <w:ind w:left="567"/>
        <w:jc w:val="both"/>
        <w:rPr>
          <w:rFonts w:ascii="Times New Roman" w:hAnsi="Times New Roman" w:cs="Times New Roman"/>
          <w:sz w:val="20"/>
          <w:szCs w:val="20"/>
        </w:rPr>
      </w:pPr>
      <w:r>
        <w:rPr>
          <w:rFonts w:ascii="Times New Roman" w:hAnsi="Times New Roman" w:cs="Times New Roman"/>
          <w:sz w:val="20"/>
          <w:szCs w:val="20"/>
        </w:rPr>
        <w:t xml:space="preserve">Договор водоотведения – с </w:t>
      </w:r>
      <w:r w:rsidR="00AC5E55" w:rsidRPr="00F735A5">
        <w:rPr>
          <w:rFonts w:ascii="Times New Roman" w:hAnsi="Times New Roman" w:cs="Times New Roman"/>
          <w:sz w:val="20"/>
          <w:szCs w:val="20"/>
        </w:rPr>
        <w:t>АО «Нижегородский водоканал»</w:t>
      </w:r>
    </w:p>
    <w:p w:rsidR="00AC5E55" w:rsidRPr="00F735A5" w:rsidRDefault="00AC5E55" w:rsidP="00AC5E55">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Договор электроснабжения – с АО «ВЭС»</w:t>
      </w:r>
    </w:p>
    <w:p w:rsidR="00AC5E55" w:rsidRPr="00F735A5" w:rsidRDefault="00AC5E55" w:rsidP="00AC5E55">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Договор теплоснабжения – с ООО «Автозаводская ТЭЦ»</w:t>
      </w:r>
    </w:p>
    <w:p w:rsidR="00AC5E55" w:rsidRPr="00F735A5" w:rsidRDefault="00AC5E55" w:rsidP="00AC5E55">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 xml:space="preserve">Внести в договор управления многоквартирным домом от </w:t>
      </w:r>
      <w:r>
        <w:rPr>
          <w:rFonts w:ascii="Times New Roman" w:hAnsi="Times New Roman" w:cs="Times New Roman"/>
          <w:color w:val="FF0000"/>
          <w:sz w:val="20"/>
          <w:szCs w:val="20"/>
        </w:rPr>
        <w:t>02.03.</w:t>
      </w:r>
      <w:r w:rsidRPr="00F735A5">
        <w:rPr>
          <w:rFonts w:ascii="Times New Roman" w:hAnsi="Times New Roman" w:cs="Times New Roman"/>
          <w:color w:val="FF0000"/>
          <w:sz w:val="20"/>
          <w:szCs w:val="20"/>
        </w:rPr>
        <w:t>2012</w:t>
      </w:r>
      <w:r w:rsidRPr="00F735A5">
        <w:rPr>
          <w:rFonts w:ascii="Times New Roman" w:hAnsi="Times New Roman" w:cs="Times New Roman"/>
          <w:sz w:val="20"/>
          <w:szCs w:val="20"/>
        </w:rPr>
        <w:t xml:space="preserve"> г. соответствующие изменения.</w:t>
      </w:r>
    </w:p>
    <w:p w:rsidR="00AC5E55" w:rsidRPr="00F735A5" w:rsidRDefault="00AC5E55" w:rsidP="00AC5E55">
      <w:pPr>
        <w:pStyle w:val="a4"/>
        <w:numPr>
          <w:ilvl w:val="0"/>
          <w:numId w:val="1"/>
        </w:numPr>
        <w:rPr>
          <w:rFonts w:ascii="Times New Roman" w:hAnsi="Times New Roman" w:cs="Times New Roman"/>
          <w:b/>
          <w:sz w:val="20"/>
          <w:szCs w:val="20"/>
        </w:rPr>
      </w:pPr>
      <w:r w:rsidRPr="00F735A5">
        <w:rPr>
          <w:rFonts w:ascii="Times New Roman" w:hAnsi="Times New Roman" w:cs="Times New Roman"/>
          <w:b/>
          <w:sz w:val="20"/>
          <w:szCs w:val="20"/>
        </w:rPr>
        <w:t>О заключении собственниками поме</w:t>
      </w:r>
      <w:r>
        <w:rPr>
          <w:rFonts w:ascii="Times New Roman" w:hAnsi="Times New Roman" w:cs="Times New Roman"/>
          <w:b/>
          <w:sz w:val="20"/>
          <w:szCs w:val="20"/>
        </w:rPr>
        <w:t>щений многоквартирного дома № 34</w:t>
      </w:r>
      <w:r w:rsidRPr="00F735A5">
        <w:rPr>
          <w:rFonts w:ascii="Times New Roman" w:hAnsi="Times New Roman" w:cs="Times New Roman"/>
          <w:b/>
          <w:sz w:val="20"/>
          <w:szCs w:val="20"/>
        </w:rPr>
        <w:t xml:space="preserve"> по ул. Спутника договора на оказание услуг по обращению с твердыми коммунальными отходами (ТКО) с региональным оператором по обращению с ТКО.</w:t>
      </w:r>
    </w:p>
    <w:p w:rsidR="00AC5E55" w:rsidRPr="00F735A5" w:rsidRDefault="00AC5E55" w:rsidP="00AC5E55">
      <w:pPr>
        <w:pStyle w:val="a4"/>
        <w:ind w:left="567"/>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заключить собственникам поме</w:t>
      </w:r>
      <w:r>
        <w:rPr>
          <w:rFonts w:ascii="Times New Roman" w:hAnsi="Times New Roman" w:cs="Times New Roman"/>
          <w:sz w:val="20"/>
          <w:szCs w:val="20"/>
        </w:rPr>
        <w:t>щений многоквартирного дома № 34</w:t>
      </w:r>
      <w:r w:rsidRPr="00F735A5">
        <w:rPr>
          <w:rFonts w:ascii="Times New Roman" w:hAnsi="Times New Roman" w:cs="Times New Roman"/>
          <w:sz w:val="20"/>
          <w:szCs w:val="20"/>
        </w:rPr>
        <w:t xml:space="preserve"> по ул. Спутника, действующим о</w:t>
      </w:r>
      <w:r>
        <w:rPr>
          <w:rFonts w:ascii="Times New Roman" w:hAnsi="Times New Roman" w:cs="Times New Roman"/>
          <w:sz w:val="20"/>
          <w:szCs w:val="20"/>
        </w:rPr>
        <w:t xml:space="preserve">т своего имени и за свой счет, </w:t>
      </w:r>
      <w:r w:rsidRPr="00F735A5">
        <w:rPr>
          <w:rFonts w:ascii="Times New Roman" w:hAnsi="Times New Roman" w:cs="Times New Roman"/>
          <w:sz w:val="20"/>
          <w:szCs w:val="20"/>
        </w:rPr>
        <w:t xml:space="preserve">договора на оказание услуг по обращению с твердыми коммунальными отходами (ТКО) с региональным оператором по обращению с ТКО с «01» </w:t>
      </w:r>
      <w:r w:rsidR="00EC3D9E">
        <w:rPr>
          <w:rFonts w:ascii="Times New Roman" w:hAnsi="Times New Roman" w:cs="Times New Roman"/>
          <w:sz w:val="20"/>
          <w:szCs w:val="20"/>
        </w:rPr>
        <w:t>февраля 2020</w:t>
      </w:r>
      <w:r w:rsidRPr="00F735A5">
        <w:rPr>
          <w:rFonts w:ascii="Times New Roman" w:hAnsi="Times New Roman" w:cs="Times New Roman"/>
          <w:sz w:val="20"/>
          <w:szCs w:val="20"/>
        </w:rPr>
        <w:t xml:space="preserve"> года.</w:t>
      </w:r>
    </w:p>
    <w:p w:rsidR="00AC5E55" w:rsidRPr="00F735A5" w:rsidRDefault="00AC5E55" w:rsidP="00AC5E55">
      <w:pPr>
        <w:pStyle w:val="a3"/>
        <w:numPr>
          <w:ilvl w:val="0"/>
          <w:numId w:val="1"/>
        </w:numPr>
        <w:jc w:val="both"/>
        <w:rPr>
          <w:rFonts w:ascii="Times New Roman" w:hAnsi="Times New Roman" w:cs="Times New Roman"/>
          <w:sz w:val="20"/>
          <w:szCs w:val="20"/>
        </w:rPr>
      </w:pPr>
      <w:r w:rsidRPr="00F735A5">
        <w:rPr>
          <w:rFonts w:ascii="Times New Roman" w:eastAsia="Calibri" w:hAnsi="Times New Roman" w:cs="Times New Roman"/>
          <w:sz w:val="20"/>
          <w:szCs w:val="20"/>
        </w:rPr>
        <w:t xml:space="preserve">Размещение оборудования </w:t>
      </w:r>
      <w:proofErr w:type="spellStart"/>
      <w:r w:rsidRPr="00F735A5">
        <w:rPr>
          <w:rFonts w:ascii="Times New Roman" w:eastAsia="Calibri" w:hAnsi="Times New Roman" w:cs="Times New Roman"/>
          <w:sz w:val="20"/>
          <w:szCs w:val="20"/>
        </w:rPr>
        <w:t>интернет-провайдеров</w:t>
      </w:r>
      <w:proofErr w:type="spellEnd"/>
      <w:r w:rsidRPr="00F735A5">
        <w:rPr>
          <w:rFonts w:ascii="Times New Roman" w:eastAsia="Calibri" w:hAnsi="Times New Roman" w:cs="Times New Roman"/>
          <w:sz w:val="20"/>
          <w:szCs w:val="20"/>
        </w:rPr>
        <w:t xml:space="preserve"> в </w:t>
      </w:r>
      <w:r w:rsidRPr="00F735A5">
        <w:rPr>
          <w:rFonts w:ascii="Times New Roman" w:hAnsi="Times New Roman" w:cs="Times New Roman"/>
          <w:sz w:val="20"/>
          <w:szCs w:val="20"/>
        </w:rPr>
        <w:t>многоквартирном доме.</w:t>
      </w:r>
    </w:p>
    <w:p w:rsidR="00AC5E55" w:rsidRPr="00F735A5" w:rsidRDefault="00AC5E55" w:rsidP="00AC5E55">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 xml:space="preserve">разрешить размещение оборудования </w:t>
      </w:r>
      <w:proofErr w:type="spellStart"/>
      <w:r w:rsidRPr="00F735A5">
        <w:rPr>
          <w:rFonts w:ascii="Times New Roman" w:hAnsi="Times New Roman" w:cs="Times New Roman"/>
          <w:sz w:val="20"/>
          <w:szCs w:val="20"/>
        </w:rPr>
        <w:t>интернет-провайдера</w:t>
      </w:r>
      <w:proofErr w:type="spellEnd"/>
      <w:r w:rsidRPr="00F735A5">
        <w:rPr>
          <w:rFonts w:ascii="Times New Roman" w:hAnsi="Times New Roman" w:cs="Times New Roman"/>
          <w:sz w:val="20"/>
          <w:szCs w:val="20"/>
        </w:rPr>
        <w:t xml:space="preserve"> ПАО «Ростелеком» в многоквартирном доме </w:t>
      </w:r>
      <w:r>
        <w:rPr>
          <w:rFonts w:ascii="Times New Roman" w:hAnsi="Times New Roman" w:cs="Times New Roman"/>
          <w:sz w:val="20"/>
          <w:szCs w:val="20"/>
        </w:rPr>
        <w:t>№ 34</w:t>
      </w:r>
      <w:r w:rsidRPr="00F735A5">
        <w:rPr>
          <w:rFonts w:ascii="Times New Roman" w:hAnsi="Times New Roman" w:cs="Times New Roman"/>
          <w:sz w:val="20"/>
          <w:szCs w:val="20"/>
        </w:rPr>
        <w:t xml:space="preserve"> по ул. Спутника на возмездной основе в целях предоставления услуг связи собственникам многоквартирного дома. Уполномочить ООО «ВиК» на заключение соответствующих договоров.</w:t>
      </w:r>
    </w:p>
    <w:p w:rsidR="00AC5E55" w:rsidRPr="00F735A5" w:rsidRDefault="00AC5E55" w:rsidP="00AC5E55">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 xml:space="preserve">разрешить размещение оборудования </w:t>
      </w:r>
      <w:proofErr w:type="spellStart"/>
      <w:r w:rsidRPr="00F735A5">
        <w:rPr>
          <w:rFonts w:ascii="Times New Roman" w:hAnsi="Times New Roman" w:cs="Times New Roman"/>
          <w:sz w:val="20"/>
          <w:szCs w:val="20"/>
        </w:rPr>
        <w:t>интернет-провайдера</w:t>
      </w:r>
      <w:proofErr w:type="spellEnd"/>
      <w:r w:rsidRPr="00F735A5">
        <w:rPr>
          <w:rFonts w:ascii="Times New Roman" w:hAnsi="Times New Roman" w:cs="Times New Roman"/>
          <w:sz w:val="20"/>
          <w:szCs w:val="20"/>
        </w:rPr>
        <w:t xml:space="preserve"> ПАО «МТС» в многоквартирном доме </w:t>
      </w:r>
      <w:r>
        <w:rPr>
          <w:rFonts w:ascii="Times New Roman" w:hAnsi="Times New Roman" w:cs="Times New Roman"/>
          <w:sz w:val="20"/>
          <w:szCs w:val="20"/>
        </w:rPr>
        <w:t>№ 34</w:t>
      </w:r>
      <w:r w:rsidRPr="00F735A5">
        <w:rPr>
          <w:rFonts w:ascii="Times New Roman" w:hAnsi="Times New Roman" w:cs="Times New Roman"/>
          <w:sz w:val="20"/>
          <w:szCs w:val="20"/>
        </w:rPr>
        <w:t xml:space="preserve"> по ул. Спутника на возмездной основе в целях предоставления услуг связи собственникам многоквартирного дома. Уполномочить ООО «ВиК» на заключение соответствующих договоров.</w:t>
      </w:r>
    </w:p>
    <w:p w:rsidR="00AC5E55" w:rsidRPr="00F735A5" w:rsidRDefault="00AC5E55" w:rsidP="00AC5E55">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 xml:space="preserve">разрешить размещение оборудования </w:t>
      </w:r>
      <w:proofErr w:type="spellStart"/>
      <w:r w:rsidRPr="00F735A5">
        <w:rPr>
          <w:rFonts w:ascii="Times New Roman" w:hAnsi="Times New Roman" w:cs="Times New Roman"/>
          <w:sz w:val="20"/>
          <w:szCs w:val="20"/>
        </w:rPr>
        <w:t>интернет-провайдера</w:t>
      </w:r>
      <w:proofErr w:type="spellEnd"/>
      <w:r w:rsidRPr="00F735A5">
        <w:rPr>
          <w:rFonts w:ascii="Times New Roman" w:hAnsi="Times New Roman" w:cs="Times New Roman"/>
          <w:sz w:val="20"/>
          <w:szCs w:val="20"/>
        </w:rPr>
        <w:t xml:space="preserve"> АО «ЭР-Телеком Холдинг» (Дом </w:t>
      </w:r>
      <w:proofErr w:type="spellStart"/>
      <w:r w:rsidRPr="00F735A5">
        <w:rPr>
          <w:rFonts w:ascii="Times New Roman" w:hAnsi="Times New Roman" w:cs="Times New Roman"/>
          <w:sz w:val="20"/>
          <w:szCs w:val="20"/>
        </w:rPr>
        <w:t>ру</w:t>
      </w:r>
      <w:proofErr w:type="spellEnd"/>
      <w:r w:rsidRPr="00F735A5">
        <w:rPr>
          <w:rFonts w:ascii="Times New Roman" w:hAnsi="Times New Roman" w:cs="Times New Roman"/>
          <w:sz w:val="20"/>
          <w:szCs w:val="20"/>
        </w:rPr>
        <w:t xml:space="preserve">) в многоквартирном доме </w:t>
      </w:r>
      <w:r>
        <w:rPr>
          <w:rFonts w:ascii="Times New Roman" w:hAnsi="Times New Roman" w:cs="Times New Roman"/>
          <w:sz w:val="20"/>
          <w:szCs w:val="20"/>
        </w:rPr>
        <w:t>№ 34</w:t>
      </w:r>
      <w:r w:rsidRPr="00F735A5">
        <w:rPr>
          <w:rFonts w:ascii="Times New Roman" w:hAnsi="Times New Roman" w:cs="Times New Roman"/>
          <w:sz w:val="20"/>
          <w:szCs w:val="20"/>
        </w:rPr>
        <w:t xml:space="preserve"> по ул. Спутника на возмездной основе в целях предоставления услуг связи собственникам многоквартирного дома. Уполномочить ООО «ВиК» на заключение соответствующих договоров.</w:t>
      </w:r>
    </w:p>
    <w:p w:rsidR="00AC5E55" w:rsidRPr="00F735A5" w:rsidRDefault="00AC5E55" w:rsidP="00AC5E55">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Расходование денежных средств, полученных от использования общего имущества многоквартирного дома.</w:t>
      </w:r>
    </w:p>
    <w:p w:rsidR="00AC5E55" w:rsidRPr="00F735A5" w:rsidRDefault="00AC5E55" w:rsidP="00AC5E55">
      <w:pPr>
        <w:pStyle w:val="a3"/>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00EC3D9E" w:rsidRPr="00F735A5">
        <w:rPr>
          <w:rFonts w:ascii="Times New Roman" w:hAnsi="Times New Roman" w:cs="Times New Roman"/>
          <w:sz w:val="20"/>
          <w:szCs w:val="20"/>
        </w:rPr>
        <w:t>расходовать денежные средства, полученные от</w:t>
      </w:r>
      <w:r w:rsidR="00EC3D9E" w:rsidRPr="00F735A5">
        <w:rPr>
          <w:rFonts w:ascii="Times New Roman" w:hAnsi="Times New Roman" w:cs="Times New Roman"/>
          <w:b/>
          <w:sz w:val="20"/>
          <w:szCs w:val="20"/>
        </w:rPr>
        <w:t xml:space="preserve"> </w:t>
      </w:r>
      <w:r w:rsidR="00EC3D9E" w:rsidRPr="00F735A5">
        <w:rPr>
          <w:rFonts w:ascii="Times New Roman" w:hAnsi="Times New Roman" w:cs="Times New Roman"/>
          <w:sz w:val="20"/>
          <w:szCs w:val="20"/>
        </w:rPr>
        <w:t xml:space="preserve">использования общего имущества многоквартирного дома третьими лицами на </w:t>
      </w:r>
      <w:r w:rsidR="00EC3D9E">
        <w:rPr>
          <w:rFonts w:ascii="Times New Roman" w:hAnsi="Times New Roman" w:cs="Times New Roman"/>
          <w:sz w:val="20"/>
          <w:szCs w:val="20"/>
        </w:rPr>
        <w:t>работы по обслуживанию общего имущества многоквартирного дома, не вошедшие в план работ и на благоустройство придомовой территории многоквартирного дома</w:t>
      </w:r>
      <w:r w:rsidR="00EC3D9E" w:rsidRPr="00F735A5">
        <w:rPr>
          <w:rFonts w:ascii="Times New Roman" w:hAnsi="Times New Roman" w:cs="Times New Roman"/>
          <w:sz w:val="20"/>
          <w:szCs w:val="20"/>
        </w:rPr>
        <w:t>.</w:t>
      </w:r>
      <w:r w:rsidRPr="00F735A5">
        <w:rPr>
          <w:rFonts w:ascii="Times New Roman" w:hAnsi="Times New Roman" w:cs="Times New Roman"/>
          <w:sz w:val="20"/>
          <w:szCs w:val="20"/>
        </w:rPr>
        <w:t xml:space="preserve"> </w:t>
      </w:r>
    </w:p>
    <w:p w:rsidR="00EC3D9E" w:rsidRDefault="00EC3D9E" w:rsidP="00AC5E55">
      <w:pPr>
        <w:pStyle w:val="a3"/>
        <w:jc w:val="right"/>
        <w:rPr>
          <w:rFonts w:ascii="Times New Roman" w:hAnsi="Times New Roman" w:cs="Times New Roman"/>
          <w:b/>
          <w:sz w:val="20"/>
          <w:szCs w:val="20"/>
          <w:highlight w:val="yellow"/>
        </w:rPr>
      </w:pPr>
    </w:p>
    <w:p w:rsidR="00AC5E55" w:rsidRPr="00AC5E55" w:rsidRDefault="00EC3D9E" w:rsidP="00AC5E55">
      <w:pPr>
        <w:pStyle w:val="a3"/>
        <w:jc w:val="right"/>
        <w:rPr>
          <w:rFonts w:ascii="Times New Roman" w:hAnsi="Times New Roman" w:cs="Times New Roman"/>
          <w:b/>
          <w:sz w:val="20"/>
          <w:szCs w:val="20"/>
          <w:highlight w:val="yellow"/>
        </w:rPr>
      </w:pPr>
      <w:r>
        <w:rPr>
          <w:rFonts w:ascii="Times New Roman" w:hAnsi="Times New Roman" w:cs="Times New Roman"/>
          <w:b/>
          <w:sz w:val="20"/>
          <w:szCs w:val="20"/>
          <w:highlight w:val="yellow"/>
        </w:rPr>
        <w:t>15.11.2019</w:t>
      </w:r>
      <w:r w:rsidR="00AC5E55" w:rsidRPr="00AC5E55">
        <w:rPr>
          <w:rFonts w:ascii="Times New Roman" w:hAnsi="Times New Roman" w:cs="Times New Roman"/>
          <w:b/>
          <w:sz w:val="20"/>
          <w:szCs w:val="20"/>
          <w:highlight w:val="yellow"/>
        </w:rPr>
        <w:t xml:space="preserve"> г. </w:t>
      </w:r>
    </w:p>
    <w:p w:rsidR="00AC5E55" w:rsidRPr="00F735A5" w:rsidRDefault="00AC5E55" w:rsidP="00AC5E55">
      <w:pPr>
        <w:pStyle w:val="a3"/>
        <w:jc w:val="right"/>
        <w:rPr>
          <w:rFonts w:ascii="Times New Roman" w:hAnsi="Times New Roman" w:cs="Times New Roman"/>
          <w:b/>
          <w:sz w:val="20"/>
          <w:szCs w:val="20"/>
        </w:rPr>
      </w:pPr>
      <w:r w:rsidRPr="00AC5E55">
        <w:rPr>
          <w:rFonts w:ascii="Times New Roman" w:hAnsi="Times New Roman" w:cs="Times New Roman"/>
          <w:b/>
          <w:sz w:val="20"/>
          <w:szCs w:val="20"/>
          <w:highlight w:val="yellow"/>
        </w:rPr>
        <w:t>ООО «ВиК»</w:t>
      </w:r>
    </w:p>
    <w:p w:rsidR="003C189B" w:rsidRDefault="003C189B"/>
    <w:sectPr w:rsidR="003C189B" w:rsidSect="00AC5E55">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6019"/>
    <w:multiLevelType w:val="multilevel"/>
    <w:tmpl w:val="352E8E6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322361"/>
    <w:multiLevelType w:val="hybridMultilevel"/>
    <w:tmpl w:val="2B7C8DE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4F7B4D"/>
    <w:multiLevelType w:val="multilevel"/>
    <w:tmpl w:val="352E8E6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55"/>
    <w:rsid w:val="001D3D31"/>
    <w:rsid w:val="003C189B"/>
    <w:rsid w:val="005A1501"/>
    <w:rsid w:val="005B1DB0"/>
    <w:rsid w:val="00AC5E55"/>
    <w:rsid w:val="00B466DD"/>
    <w:rsid w:val="00D23902"/>
    <w:rsid w:val="00EC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959D"/>
  <w15:chartTrackingRefBased/>
  <w15:docId w15:val="{A221AA15-01C7-4876-83E9-82AEF7F8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E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E55"/>
    <w:pPr>
      <w:ind w:left="720"/>
      <w:contextualSpacing/>
    </w:pPr>
  </w:style>
  <w:style w:type="paragraph" w:styleId="a4">
    <w:name w:val="No Spacing"/>
    <w:uiPriority w:val="1"/>
    <w:qFormat/>
    <w:rsid w:val="00AC5E55"/>
    <w:pPr>
      <w:spacing w:after="0" w:line="240" w:lineRule="auto"/>
    </w:pPr>
  </w:style>
  <w:style w:type="character" w:styleId="a5">
    <w:name w:val="Hyperlink"/>
    <w:basedOn w:val="a0"/>
    <w:uiPriority w:val="99"/>
    <w:unhideWhenUsed/>
    <w:rsid w:val="00AC5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v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vikpass</dc:creator>
  <cp:keywords/>
  <dc:description/>
  <cp:lastModifiedBy>vikpass</cp:lastModifiedBy>
  <cp:revision>5</cp:revision>
  <dcterms:created xsi:type="dcterms:W3CDTF">2019-02-12T06:17:00Z</dcterms:created>
  <dcterms:modified xsi:type="dcterms:W3CDTF">2019-11-15T10:10:00Z</dcterms:modified>
</cp:coreProperties>
</file>